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CellMar>
          <w:top w:w="108" w:type="dxa"/>
          <w:bottom w:w="108" w:type="dxa"/>
        </w:tblCellMar>
        <w:tblLook w:val="04A0" w:firstRow="1" w:lastRow="0" w:firstColumn="1" w:lastColumn="0" w:noHBand="0" w:noVBand="1"/>
      </w:tblPr>
      <w:tblGrid>
        <w:gridCol w:w="1788"/>
        <w:gridCol w:w="2623"/>
        <w:gridCol w:w="6045"/>
      </w:tblGrid>
      <w:tr w:rsidR="005A3F49" w:rsidTr="005A3F49">
        <w:tc>
          <w:tcPr>
            <w:tcW w:w="1809" w:type="dxa"/>
            <w:shd w:val="clear" w:color="auto" w:fill="6BA48A" w:themeFill="accent1"/>
          </w:tcPr>
          <w:p w:rsidR="005A3F49" w:rsidRPr="005A3F49" w:rsidRDefault="005A3F49" w:rsidP="005A3F49">
            <w:pPr>
              <w:pStyle w:val="NoSpacing"/>
              <w:rPr>
                <w:b/>
                <w:color w:val="FFFFFF" w:themeColor="background2"/>
              </w:rPr>
            </w:pPr>
            <w:r w:rsidRPr="005A3F49">
              <w:rPr>
                <w:b/>
                <w:color w:val="FFFFFF" w:themeColor="background2"/>
                <w:sz w:val="28"/>
              </w:rPr>
              <w:t>Job Title</w:t>
            </w:r>
          </w:p>
        </w:tc>
        <w:tc>
          <w:tcPr>
            <w:tcW w:w="8873" w:type="dxa"/>
            <w:gridSpan w:val="2"/>
          </w:tcPr>
          <w:p w:rsidR="005A3F49" w:rsidRDefault="002D1C49">
            <w:r>
              <w:rPr>
                <w:b/>
              </w:rPr>
              <w:t>ADMINISTRATOR</w:t>
            </w:r>
          </w:p>
        </w:tc>
      </w:tr>
      <w:tr w:rsidR="005A3F49" w:rsidTr="005A3F49">
        <w:tc>
          <w:tcPr>
            <w:tcW w:w="4503" w:type="dxa"/>
            <w:gridSpan w:val="2"/>
            <w:shd w:val="clear" w:color="auto" w:fill="6BA48A" w:themeFill="accent1"/>
          </w:tcPr>
          <w:p w:rsidR="005A3F49" w:rsidRPr="005A3F49" w:rsidRDefault="005A3F49" w:rsidP="005A3F49">
            <w:pPr>
              <w:pStyle w:val="NoSpacing"/>
              <w:rPr>
                <w:b/>
                <w:color w:val="FFFFFF" w:themeColor="background2"/>
                <w:sz w:val="28"/>
              </w:rPr>
            </w:pPr>
            <w:r>
              <w:rPr>
                <w:b/>
                <w:color w:val="FFFFFF" w:themeColor="background2"/>
                <w:sz w:val="28"/>
              </w:rPr>
              <w:t>Reporting to:</w:t>
            </w:r>
          </w:p>
        </w:tc>
        <w:tc>
          <w:tcPr>
            <w:tcW w:w="6179" w:type="dxa"/>
          </w:tcPr>
          <w:p w:rsidR="002D1C49" w:rsidRDefault="00144134" w:rsidP="00144134">
            <w:r>
              <w:t>Operations Manager</w:t>
            </w:r>
          </w:p>
        </w:tc>
      </w:tr>
      <w:tr w:rsidR="005A3F49" w:rsidTr="005A3F49">
        <w:tc>
          <w:tcPr>
            <w:tcW w:w="4503" w:type="dxa"/>
            <w:gridSpan w:val="2"/>
            <w:shd w:val="clear" w:color="auto" w:fill="6BA48A" w:themeFill="accent1"/>
          </w:tcPr>
          <w:p w:rsidR="005A3F49" w:rsidRDefault="005A3F49" w:rsidP="005A3F49">
            <w:pPr>
              <w:pStyle w:val="NoSpacing"/>
              <w:rPr>
                <w:b/>
                <w:color w:val="FFFFFF" w:themeColor="background2"/>
                <w:sz w:val="28"/>
              </w:rPr>
            </w:pPr>
            <w:r>
              <w:rPr>
                <w:b/>
                <w:color w:val="FFFFFF" w:themeColor="background2"/>
                <w:sz w:val="28"/>
              </w:rPr>
              <w:t>Main purpose of Job</w:t>
            </w:r>
          </w:p>
        </w:tc>
        <w:tc>
          <w:tcPr>
            <w:tcW w:w="6179" w:type="dxa"/>
          </w:tcPr>
          <w:p w:rsidR="002D1C49" w:rsidRDefault="002D1C49" w:rsidP="002D1C49">
            <w:pPr>
              <w:jc w:val="both"/>
            </w:pPr>
            <w:r>
              <w:t>To provide efficient and effective administrative support to the Trust</w:t>
            </w:r>
            <w:r w:rsidR="00DF484B">
              <w:t xml:space="preserve"> and</w:t>
            </w:r>
            <w:r>
              <w:t xml:space="preserve"> Adult Services</w:t>
            </w:r>
            <w:r w:rsidR="00DF484B">
              <w:t>,</w:t>
            </w:r>
            <w:r>
              <w:t xml:space="preserve"> </w:t>
            </w:r>
            <w:r w:rsidR="00DF484B">
              <w:t>ensuring</w:t>
            </w:r>
            <w:r>
              <w:t xml:space="preserve"> the smooth running of the </w:t>
            </w:r>
            <w:r w:rsidR="00DF484B">
              <w:t>administrative</w:t>
            </w:r>
            <w:r>
              <w:t xml:space="preserve"> office on a daily basis. </w:t>
            </w:r>
          </w:p>
          <w:p w:rsidR="005A3F49" w:rsidRDefault="005A3F49"/>
        </w:tc>
      </w:tr>
      <w:tr w:rsidR="005A3F49" w:rsidTr="00602461">
        <w:tc>
          <w:tcPr>
            <w:tcW w:w="10682" w:type="dxa"/>
            <w:gridSpan w:val="3"/>
            <w:shd w:val="clear" w:color="auto" w:fill="6BA48A" w:themeFill="accent1"/>
          </w:tcPr>
          <w:p w:rsidR="005A3F49" w:rsidRDefault="005A3F49">
            <w:r>
              <w:rPr>
                <w:b/>
                <w:color w:val="FFFFFF" w:themeColor="background2"/>
                <w:sz w:val="28"/>
              </w:rPr>
              <w:t>Main duties: Role Specific</w:t>
            </w:r>
          </w:p>
        </w:tc>
      </w:tr>
      <w:tr w:rsidR="005A3F49" w:rsidTr="005A3F49">
        <w:tc>
          <w:tcPr>
            <w:tcW w:w="10682" w:type="dxa"/>
            <w:gridSpan w:val="3"/>
            <w:shd w:val="clear" w:color="auto" w:fill="auto"/>
          </w:tcPr>
          <w:p w:rsidR="002D1C49" w:rsidRDefault="002D1C49" w:rsidP="002D1C49">
            <w:pPr>
              <w:ind w:left="720"/>
              <w:jc w:val="both"/>
            </w:pPr>
          </w:p>
          <w:p w:rsidR="002D1C49" w:rsidRDefault="00900374" w:rsidP="002D1C49">
            <w:pPr>
              <w:numPr>
                <w:ilvl w:val="0"/>
                <w:numId w:val="13"/>
              </w:numPr>
              <w:jc w:val="both"/>
            </w:pPr>
            <w:r>
              <w:t>To provide an effective</w:t>
            </w:r>
            <w:r w:rsidR="002D1C49">
              <w:t xml:space="preserve"> administrative service to the Trust, in the main </w:t>
            </w:r>
            <w:r w:rsidR="00A2323C">
              <w:t xml:space="preserve">reception area </w:t>
            </w:r>
            <w:r w:rsidR="002D1C49">
              <w:t xml:space="preserve">to Adult Services,  including dealing with post, telephone calls, correspondence, reports, presentations, taking minutes, confidential </w:t>
            </w:r>
            <w:r w:rsidR="007554E6">
              <w:t>copy writing</w:t>
            </w:r>
            <w:r w:rsidR="002D1C49">
              <w:t xml:space="preserve">, </w:t>
            </w:r>
            <w:r>
              <w:t>data entry</w:t>
            </w:r>
            <w:r w:rsidR="002D1C49">
              <w:t>, filing</w:t>
            </w:r>
            <w:r>
              <w:t>, spreadsheet and database work, as required/</w:t>
            </w:r>
            <w:r w:rsidR="002D1C49">
              <w:t xml:space="preserve">directed by </w:t>
            </w:r>
            <w:r w:rsidR="002C0AEA">
              <w:t>the O</w:t>
            </w:r>
            <w:r w:rsidR="00144134">
              <w:t>perations Manager</w:t>
            </w:r>
          </w:p>
          <w:p w:rsidR="00B5776D" w:rsidRDefault="00900374" w:rsidP="007554E6">
            <w:pPr>
              <w:pStyle w:val="ListParagraph"/>
              <w:numPr>
                <w:ilvl w:val="0"/>
                <w:numId w:val="13"/>
              </w:numPr>
              <w:autoSpaceDE w:val="0"/>
              <w:autoSpaceDN w:val="0"/>
              <w:adjustRightInd w:val="0"/>
              <w:jc w:val="both"/>
            </w:pPr>
            <w:r w:rsidRPr="00C5257D">
              <w:t xml:space="preserve">To </w:t>
            </w:r>
            <w:r>
              <w:t>welcome visitors in a professional manner, ensuring signing in procedures are followed</w:t>
            </w:r>
            <w:r w:rsidR="00B5776D">
              <w:t>.</w:t>
            </w:r>
          </w:p>
          <w:p w:rsidR="007554E6" w:rsidRDefault="001B00FB" w:rsidP="007554E6">
            <w:pPr>
              <w:pStyle w:val="ListParagraph"/>
              <w:numPr>
                <w:ilvl w:val="0"/>
                <w:numId w:val="13"/>
              </w:numPr>
              <w:autoSpaceDE w:val="0"/>
              <w:autoSpaceDN w:val="0"/>
              <w:adjustRightInd w:val="0"/>
              <w:jc w:val="both"/>
            </w:pPr>
            <w:r>
              <w:t>Prioritize</w:t>
            </w:r>
            <w:r w:rsidR="00B5776D">
              <w:t xml:space="preserve"> </w:t>
            </w:r>
            <w:r w:rsidR="00900374">
              <w:t xml:space="preserve">telephone calls </w:t>
            </w:r>
            <w:r>
              <w:t>and emails effectively, i</w:t>
            </w:r>
            <w:r w:rsidR="00900374">
              <w:t>ncluding</w:t>
            </w:r>
            <w:r w:rsidR="007554E6">
              <w:t xml:space="preserve"> the</w:t>
            </w:r>
            <w:r w:rsidR="00900374">
              <w:t xml:space="preserve"> distribution of mess</w:t>
            </w:r>
            <w:r w:rsidR="00503658">
              <w:t>ages</w:t>
            </w:r>
          </w:p>
          <w:p w:rsidR="002D1C49" w:rsidRDefault="007554E6" w:rsidP="007554E6">
            <w:pPr>
              <w:pStyle w:val="ListParagraph"/>
              <w:numPr>
                <w:ilvl w:val="0"/>
                <w:numId w:val="13"/>
              </w:numPr>
              <w:autoSpaceDE w:val="0"/>
              <w:autoSpaceDN w:val="0"/>
              <w:adjustRightInd w:val="0"/>
              <w:jc w:val="both"/>
            </w:pPr>
            <w:r>
              <w:t>To use all Microsoft packages effectively and confidently, particularly M</w:t>
            </w:r>
            <w:r w:rsidR="00A2323C">
              <w:t>icrosoft</w:t>
            </w:r>
            <w:r>
              <w:t xml:space="preserve"> E</w:t>
            </w:r>
            <w:r w:rsidR="00503658">
              <w:t>xcel</w:t>
            </w:r>
          </w:p>
          <w:p w:rsidR="007554E6" w:rsidRDefault="007554E6" w:rsidP="007554E6">
            <w:pPr>
              <w:pStyle w:val="ListParagraph"/>
              <w:numPr>
                <w:ilvl w:val="0"/>
                <w:numId w:val="13"/>
              </w:numPr>
              <w:autoSpaceDE w:val="0"/>
              <w:autoSpaceDN w:val="0"/>
              <w:adjustRightInd w:val="0"/>
              <w:jc w:val="both"/>
            </w:pPr>
            <w:r>
              <w:t>To use a range of computer software to maintain staff and young adult records</w:t>
            </w:r>
          </w:p>
          <w:p w:rsidR="002D1C49" w:rsidRDefault="007554E6" w:rsidP="002D1C49">
            <w:pPr>
              <w:numPr>
                <w:ilvl w:val="0"/>
                <w:numId w:val="13"/>
              </w:numPr>
            </w:pPr>
            <w:r>
              <w:t>To a</w:t>
            </w:r>
            <w:r w:rsidR="002D1C49">
              <w:t xml:space="preserve">ssist </w:t>
            </w:r>
            <w:r>
              <w:t>in the</w:t>
            </w:r>
            <w:r w:rsidR="002D1C49">
              <w:t xml:space="preserve"> develop</w:t>
            </w:r>
            <w:r>
              <w:t>ment and maintenance</w:t>
            </w:r>
            <w:r w:rsidR="002D1C49">
              <w:t xml:space="preserve"> </w:t>
            </w:r>
            <w:r>
              <w:t xml:space="preserve">of appropriate systems, </w:t>
            </w:r>
            <w:r w:rsidR="00503658">
              <w:t xml:space="preserve">digital </w:t>
            </w:r>
            <w:r>
              <w:t>records and logs</w:t>
            </w:r>
          </w:p>
          <w:p w:rsidR="007554E6" w:rsidRDefault="007554E6" w:rsidP="007554E6">
            <w:pPr>
              <w:numPr>
                <w:ilvl w:val="0"/>
                <w:numId w:val="13"/>
              </w:numPr>
            </w:pPr>
            <w:r>
              <w:t xml:space="preserve">To co-ordinate meetings between internal departments </w:t>
            </w:r>
            <w:r w:rsidR="00503658">
              <w:t xml:space="preserve">as well as </w:t>
            </w:r>
            <w:r>
              <w:t>external stakeholders</w:t>
            </w:r>
          </w:p>
          <w:p w:rsidR="007554E6" w:rsidRDefault="00503658" w:rsidP="007554E6">
            <w:pPr>
              <w:numPr>
                <w:ilvl w:val="0"/>
                <w:numId w:val="13"/>
              </w:numPr>
            </w:pPr>
            <w:r>
              <w:t>To record</w:t>
            </w:r>
            <w:r w:rsidR="002C0AEA">
              <w:t xml:space="preserve"> the minutes of</w:t>
            </w:r>
            <w:r>
              <w:t xml:space="preserve"> confidential</w:t>
            </w:r>
            <w:r w:rsidR="002C0AEA">
              <w:t xml:space="preserve"> meetings</w:t>
            </w:r>
            <w:r>
              <w:t xml:space="preserve"> accurately, distributing them to the relevant parties in a timely manner</w:t>
            </w:r>
          </w:p>
          <w:p w:rsidR="00503658" w:rsidRDefault="00503658" w:rsidP="00503658">
            <w:pPr>
              <w:numPr>
                <w:ilvl w:val="0"/>
                <w:numId w:val="13"/>
              </w:numPr>
            </w:pPr>
            <w:r>
              <w:t>To collate, assemble and circulate relevant data for reporting purposes</w:t>
            </w:r>
          </w:p>
          <w:p w:rsidR="00503658" w:rsidRDefault="00503658" w:rsidP="00503658">
            <w:pPr>
              <w:numPr>
                <w:ilvl w:val="0"/>
                <w:numId w:val="13"/>
              </w:numPr>
            </w:pPr>
            <w:r>
              <w:t xml:space="preserve">To assist in all aspects of training administration - including training scheduling, </w:t>
            </w:r>
            <w:r w:rsidR="002C0AEA">
              <w:t xml:space="preserve">the </w:t>
            </w:r>
            <w:r>
              <w:t xml:space="preserve">booking </w:t>
            </w:r>
            <w:r w:rsidR="002C0AEA">
              <w:t xml:space="preserve">of </w:t>
            </w:r>
            <w:r>
              <w:t>delegates, producing</w:t>
            </w:r>
            <w:r w:rsidR="002C0AEA">
              <w:t>/</w:t>
            </w:r>
            <w:r>
              <w:t>filing certificates, updating digital records, liaising with staff and external stakeholders</w:t>
            </w:r>
          </w:p>
          <w:p w:rsidR="002C0AEA" w:rsidRDefault="002C0AEA" w:rsidP="00A22F3E">
            <w:pPr>
              <w:numPr>
                <w:ilvl w:val="0"/>
                <w:numId w:val="13"/>
              </w:numPr>
            </w:pPr>
            <w:r>
              <w:t xml:space="preserve">To assist </w:t>
            </w:r>
            <w:r w:rsidR="009666B9">
              <w:t>the service</w:t>
            </w:r>
            <w:r>
              <w:t xml:space="preserve"> in</w:t>
            </w:r>
            <w:r w:rsidR="006A24F9">
              <w:t xml:space="preserve"> </w:t>
            </w:r>
            <w:r w:rsidR="009666B9">
              <w:t>coordinating</w:t>
            </w:r>
            <w:r w:rsidR="006A24F9">
              <w:t xml:space="preserve"> staff</w:t>
            </w:r>
            <w:r w:rsidR="006A24F9" w:rsidRPr="00295FED">
              <w:rPr>
                <w:lang w:val="en-GB"/>
              </w:rPr>
              <w:t xml:space="preserve"> rotas</w:t>
            </w:r>
            <w:r w:rsidR="006A24F9">
              <w:t xml:space="preserve"> </w:t>
            </w:r>
            <w:r w:rsidR="00B10A87">
              <w:t>on a day to day basis</w:t>
            </w:r>
            <w:r w:rsidR="00943161">
              <w:t xml:space="preserve"> as directed by the Operations Manager and</w:t>
            </w:r>
            <w:r w:rsidR="00084F66">
              <w:t xml:space="preserve"> R</w:t>
            </w:r>
            <w:r w:rsidR="00943161">
              <w:t>egistered manager</w:t>
            </w:r>
            <w:bookmarkStart w:id="0" w:name="_GoBack"/>
            <w:bookmarkEnd w:id="0"/>
          </w:p>
          <w:p w:rsidR="00295FED" w:rsidRDefault="00295FED" w:rsidP="00A22F3E">
            <w:pPr>
              <w:numPr>
                <w:ilvl w:val="0"/>
                <w:numId w:val="13"/>
              </w:numPr>
            </w:pPr>
            <w:r>
              <w:t>To</w:t>
            </w:r>
            <w:r w:rsidRPr="00295FED">
              <w:rPr>
                <w:lang w:val="en-GB"/>
              </w:rPr>
              <w:t xml:space="preserve"> organise</w:t>
            </w:r>
            <w:r>
              <w:t xml:space="preserve"> and manage own workload to meet deadlines</w:t>
            </w:r>
          </w:p>
          <w:p w:rsidR="00602461" w:rsidRDefault="00602461" w:rsidP="002D1C49">
            <w:pPr>
              <w:numPr>
                <w:ilvl w:val="0"/>
                <w:numId w:val="13"/>
              </w:numPr>
            </w:pPr>
            <w:r>
              <w:t>To undertake administration duties in othe</w:t>
            </w:r>
            <w:r w:rsidR="0093409F">
              <w:t>r</w:t>
            </w:r>
            <w:r w:rsidR="007554E6">
              <w:t xml:space="preserve"> areas of the Trust as required</w:t>
            </w:r>
          </w:p>
          <w:p w:rsidR="007554E6" w:rsidRDefault="007554E6" w:rsidP="00503658">
            <w:pPr>
              <w:numPr>
                <w:ilvl w:val="0"/>
                <w:numId w:val="13"/>
              </w:numPr>
            </w:pPr>
            <w:r>
              <w:t>Project work as directed by the O</w:t>
            </w:r>
            <w:r w:rsidR="00E850C2">
              <w:t>perations</w:t>
            </w:r>
            <w:r>
              <w:t xml:space="preserve"> Manager and </w:t>
            </w:r>
            <w:r w:rsidR="00E850C2">
              <w:t>Director</w:t>
            </w:r>
          </w:p>
          <w:p w:rsidR="005A3F49" w:rsidRDefault="005A3F49" w:rsidP="002D1C49">
            <w:pPr>
              <w:pStyle w:val="NoSpacing"/>
              <w:jc w:val="both"/>
            </w:pPr>
          </w:p>
        </w:tc>
      </w:tr>
    </w:tbl>
    <w:p w:rsidR="008B74C1" w:rsidRDefault="008B74C1" w:rsidP="005A3F49">
      <w:pPr>
        <w:pStyle w:val="Heading1"/>
      </w:pPr>
      <w:r>
        <w:lastRenderedPageBreak/>
        <w:t>General Duties</w:t>
      </w:r>
    </w:p>
    <w:p w:rsidR="005A3F49" w:rsidRPr="005A3F49" w:rsidRDefault="005A3F49" w:rsidP="008B74C1">
      <w:pPr>
        <w:pStyle w:val="Heading2"/>
      </w:pPr>
      <w:r w:rsidRPr="005A3F49">
        <w:t>VAL</w:t>
      </w:r>
      <w:r w:rsidRPr="008B74C1">
        <w:t>U</w:t>
      </w:r>
      <w:r w:rsidRPr="005A3F49">
        <w:t>ES</w:t>
      </w:r>
    </w:p>
    <w:p w:rsidR="005A3F49" w:rsidRPr="005A3F49" w:rsidRDefault="005A3F49" w:rsidP="005A3F49">
      <w:pPr>
        <w:pStyle w:val="ListParagraph"/>
        <w:numPr>
          <w:ilvl w:val="0"/>
          <w:numId w:val="1"/>
        </w:numPr>
      </w:pPr>
      <w:r w:rsidRPr="005A3F49">
        <w:t>To act as a positive and professional ambassador in order to support the Trust’s mission and profile</w:t>
      </w:r>
    </w:p>
    <w:p w:rsidR="005A3F49" w:rsidRPr="005A3F49" w:rsidRDefault="005A3F49" w:rsidP="005A3F49">
      <w:pPr>
        <w:pStyle w:val="ListParagraph"/>
        <w:numPr>
          <w:ilvl w:val="0"/>
          <w:numId w:val="1"/>
        </w:numPr>
      </w:pPr>
      <w:r w:rsidRPr="005A3F49">
        <w:t>Facilitate good practice in others by acting as a role model at all times</w:t>
      </w:r>
    </w:p>
    <w:p w:rsidR="005A3F49" w:rsidRPr="005A3F49" w:rsidRDefault="005A3F49" w:rsidP="005A3F49">
      <w:pPr>
        <w:pStyle w:val="ListParagraph"/>
        <w:numPr>
          <w:ilvl w:val="0"/>
          <w:numId w:val="1"/>
        </w:numPr>
      </w:pPr>
      <w:r w:rsidRPr="005A3F49">
        <w:t>Respect and value all students and staff within the Trust</w:t>
      </w:r>
    </w:p>
    <w:p w:rsidR="005A3F49" w:rsidRPr="005A3F49" w:rsidRDefault="005A3F49" w:rsidP="008B74C1">
      <w:pPr>
        <w:pStyle w:val="Heading2"/>
      </w:pPr>
      <w:r w:rsidRPr="005A3F49">
        <w:t>SAFEGUARDING</w:t>
      </w:r>
    </w:p>
    <w:p w:rsidR="005A3F49" w:rsidRPr="005A3F49" w:rsidRDefault="005A3F49" w:rsidP="005A3F49">
      <w:pPr>
        <w:pStyle w:val="ListParagraph"/>
        <w:numPr>
          <w:ilvl w:val="0"/>
          <w:numId w:val="6"/>
        </w:numPr>
      </w:pPr>
      <w:r w:rsidRPr="005A3F49">
        <w:t>To adhere to and follow child/adult protection policies and procedures, in order to promote the safety of all service users at all times.</w:t>
      </w:r>
    </w:p>
    <w:p w:rsidR="005A3F49" w:rsidRPr="005A3F49" w:rsidRDefault="005A3F49" w:rsidP="005A3F49">
      <w:pPr>
        <w:pStyle w:val="ListParagraph"/>
        <w:numPr>
          <w:ilvl w:val="0"/>
          <w:numId w:val="6"/>
        </w:numPr>
      </w:pPr>
      <w:r w:rsidRPr="005A3F49">
        <w:t>Understand your responsibility in reporting any unacceptable</w:t>
      </w:r>
      <w:r w:rsidRPr="00295FED">
        <w:rPr>
          <w:lang w:val="en-GB"/>
        </w:rPr>
        <w:t xml:space="preserve"> behaviour</w:t>
      </w:r>
      <w:r w:rsidRPr="005A3F49">
        <w:t>/ safeguarding issues involving staff in a confidential, timely manner and complying with policies and procedures as required.</w:t>
      </w:r>
    </w:p>
    <w:p w:rsidR="005A3F49" w:rsidRPr="005A3F49" w:rsidRDefault="005A3F49" w:rsidP="005A3F49">
      <w:pPr>
        <w:pStyle w:val="ListParagraph"/>
        <w:numPr>
          <w:ilvl w:val="0"/>
          <w:numId w:val="6"/>
        </w:numPr>
      </w:pPr>
      <w:r w:rsidRPr="005A3F49">
        <w:t>Follow all policies and procedures of the Trust relating to your employment at all times</w:t>
      </w:r>
    </w:p>
    <w:p w:rsidR="00B20076" w:rsidRDefault="00B20076" w:rsidP="00B20076">
      <w:pPr>
        <w:pStyle w:val="ListParagraph"/>
        <w:numPr>
          <w:ilvl w:val="0"/>
          <w:numId w:val="6"/>
        </w:numPr>
      </w:pPr>
      <w:r>
        <w:t>To keep up to date and comply with relevant legislation and good practice and attend relevant training as required</w:t>
      </w:r>
    </w:p>
    <w:p w:rsidR="005A3F49" w:rsidRPr="005A3F49" w:rsidRDefault="005A3F49" w:rsidP="008B74C1">
      <w:pPr>
        <w:pStyle w:val="Heading2"/>
      </w:pPr>
      <w:r w:rsidRPr="005A3F49">
        <w:t>HEALTH AND SAFETY</w:t>
      </w:r>
    </w:p>
    <w:p w:rsidR="005A3F49" w:rsidRPr="005A3F49" w:rsidRDefault="005A3F49" w:rsidP="005A3F49">
      <w:r w:rsidRPr="00295FED">
        <w:rPr>
          <w:lang w:val="en-GB"/>
        </w:rPr>
        <w:t xml:space="preserve">Employees must comply with the provisions of ‘The Health and Safety at Work Act 1974’ and must take reasonable care for the health and safety of themselves and of other persons who may be affected by their acts or omissions whilst at work.  </w:t>
      </w:r>
      <w:r w:rsidRPr="005A3F49">
        <w:t>Employees are also required to co-operate with their employer to enable them to perform or comply with any statutory provisions.  The Trust’s efforts to promote a safe and healthy working environment can only succeed with the full co-operation of its employees.</w:t>
      </w:r>
    </w:p>
    <w:p w:rsidR="005A3F49" w:rsidRPr="005A3F49" w:rsidRDefault="005A3F49" w:rsidP="005A3F49">
      <w:pPr>
        <w:pStyle w:val="ListParagraph"/>
        <w:numPr>
          <w:ilvl w:val="0"/>
          <w:numId w:val="7"/>
        </w:numPr>
      </w:pPr>
      <w:r w:rsidRPr="005A3F49">
        <w:t>Ensure the safety of everyone on site and staff at all times</w:t>
      </w:r>
    </w:p>
    <w:p w:rsidR="005A3F49" w:rsidRPr="005A3F49" w:rsidRDefault="005A3F49" w:rsidP="005A3F49">
      <w:pPr>
        <w:pStyle w:val="ListParagraph"/>
        <w:numPr>
          <w:ilvl w:val="0"/>
          <w:numId w:val="7"/>
        </w:numPr>
      </w:pPr>
      <w:r w:rsidRPr="005A3F49">
        <w:t>Identify potential risk and assist in carrying out risk assessments as required</w:t>
      </w:r>
    </w:p>
    <w:p w:rsidR="005A3F49" w:rsidRPr="005A3F49" w:rsidRDefault="005A3F49" w:rsidP="005A3F49">
      <w:pPr>
        <w:pStyle w:val="ListParagraph"/>
        <w:numPr>
          <w:ilvl w:val="0"/>
          <w:numId w:val="7"/>
        </w:numPr>
      </w:pPr>
      <w:r w:rsidRPr="005A3F49">
        <w:t>Be proactive in taking action to report and rectify faults</w:t>
      </w:r>
    </w:p>
    <w:p w:rsidR="005A3F49" w:rsidRPr="005A3F49" w:rsidRDefault="005A3F49" w:rsidP="005A3F49">
      <w:pPr>
        <w:pStyle w:val="ListParagraph"/>
        <w:numPr>
          <w:ilvl w:val="0"/>
          <w:numId w:val="7"/>
        </w:numPr>
      </w:pPr>
      <w:r w:rsidRPr="005A3F49">
        <w:t>Ensure Health and Safety documentation is completed e.g. accident and incident forms, within time stated in Trust policy and/or legislation</w:t>
      </w:r>
    </w:p>
    <w:p w:rsidR="005A3F49" w:rsidRPr="005A3F49" w:rsidRDefault="005A3F49" w:rsidP="008B74C1">
      <w:pPr>
        <w:pStyle w:val="Heading2"/>
      </w:pPr>
      <w:r w:rsidRPr="005A3F49">
        <w:t>EQUALITY AND DIVERSITY</w:t>
      </w:r>
    </w:p>
    <w:p w:rsidR="005A3F49" w:rsidRPr="005A3F49" w:rsidRDefault="005A3F49" w:rsidP="005A3F49">
      <w:r w:rsidRPr="005A3F49">
        <w:t xml:space="preserve">The Trust has an Equality and Diversity Policy and it is the responsibility of all staff to comply with this.  </w:t>
      </w:r>
    </w:p>
    <w:p w:rsidR="005A3F49" w:rsidRPr="005A3F49" w:rsidRDefault="005A3F49" w:rsidP="008B74C1">
      <w:pPr>
        <w:pStyle w:val="Heading2"/>
      </w:pPr>
      <w:r w:rsidRPr="005A3F49">
        <w:t>CONFIDENTIALITY</w:t>
      </w:r>
    </w:p>
    <w:p w:rsidR="005A3F49" w:rsidRPr="005A3F49" w:rsidRDefault="005A3F49" w:rsidP="005A3F49">
      <w:r w:rsidRPr="005A3F49">
        <w:t xml:space="preserve">The post holder must maintain appropriate levels of confidentiality at all times about students/young people/young adults, staff and other Trust business at all times.  </w:t>
      </w:r>
    </w:p>
    <w:p w:rsidR="005A3F49" w:rsidRDefault="005A3F49" w:rsidP="005A3F49">
      <w:r w:rsidRPr="005A3F49">
        <w:t>The work is of a confidential nature and information gained must not be communicated to other persons except in the recognised course of duty.  The post holder must meet the requirements of the Data Protection Act and comply with the Trusts policies and procedures around confidentiality.</w:t>
      </w:r>
    </w:p>
    <w:p w:rsidR="005A3F49" w:rsidRPr="005A3F49" w:rsidRDefault="005A3F49" w:rsidP="008B74C1">
      <w:pPr>
        <w:pStyle w:val="Heading2"/>
      </w:pPr>
      <w:r w:rsidRPr="005A3F49">
        <w:t>COMMUNICATION</w:t>
      </w:r>
    </w:p>
    <w:p w:rsidR="005A3F49" w:rsidRPr="005A3F49" w:rsidRDefault="005A3F49" w:rsidP="005A3F49">
      <w:pPr>
        <w:pStyle w:val="ListParagraph"/>
        <w:numPr>
          <w:ilvl w:val="0"/>
          <w:numId w:val="9"/>
        </w:numPr>
      </w:pPr>
      <w:r w:rsidRPr="005A3F49">
        <w:t xml:space="preserve">Communicate with everyone on site effectively and appropriately at all times </w:t>
      </w:r>
    </w:p>
    <w:p w:rsidR="005A3F49" w:rsidRPr="005A3F49" w:rsidRDefault="005A3F49" w:rsidP="005A3F49">
      <w:pPr>
        <w:pStyle w:val="ListParagraph"/>
        <w:numPr>
          <w:ilvl w:val="0"/>
          <w:numId w:val="9"/>
        </w:numPr>
      </w:pPr>
      <w:r w:rsidRPr="005A3F49">
        <w:t>Communicate with all staff effectively and appropriately at all times</w:t>
      </w:r>
    </w:p>
    <w:p w:rsidR="005A3F49" w:rsidRPr="005A3F49" w:rsidRDefault="005A3F49" w:rsidP="005A3F49">
      <w:pPr>
        <w:pStyle w:val="ListParagraph"/>
        <w:numPr>
          <w:ilvl w:val="0"/>
          <w:numId w:val="9"/>
        </w:numPr>
      </w:pPr>
      <w:r w:rsidRPr="005A3F49">
        <w:t>Share experience with colleagues to allow for continued improvement in communication</w:t>
      </w:r>
    </w:p>
    <w:p w:rsidR="005A3F49" w:rsidRPr="005A3F49" w:rsidRDefault="005A3F49" w:rsidP="005A3F49">
      <w:pPr>
        <w:pStyle w:val="ListParagraph"/>
        <w:numPr>
          <w:ilvl w:val="0"/>
          <w:numId w:val="9"/>
        </w:numPr>
      </w:pPr>
      <w:r w:rsidRPr="005A3F49">
        <w:t>Attending relevant meetings as required</w:t>
      </w:r>
    </w:p>
    <w:p w:rsidR="00D5125B" w:rsidRDefault="005A3F49" w:rsidP="005A3F49">
      <w:pPr>
        <w:pStyle w:val="ListParagraph"/>
        <w:numPr>
          <w:ilvl w:val="0"/>
          <w:numId w:val="9"/>
        </w:numPr>
      </w:pPr>
      <w:r w:rsidRPr="005A3F49">
        <w:t>Attend appropriate training to enable effective communication with service users</w:t>
      </w:r>
    </w:p>
    <w:p w:rsidR="005A3F49" w:rsidRPr="005A3F49" w:rsidRDefault="005A3F49" w:rsidP="005A3F49">
      <w:pPr>
        <w:pStyle w:val="ListParagraph"/>
        <w:numPr>
          <w:ilvl w:val="0"/>
          <w:numId w:val="9"/>
        </w:numPr>
      </w:pPr>
      <w:r w:rsidRPr="005A3F49">
        <w:lastRenderedPageBreak/>
        <w:t>To keep appropriate, clear, accurate and timely records as required in line with Trust policies and legislation</w:t>
      </w:r>
    </w:p>
    <w:p w:rsidR="005A3F49" w:rsidRPr="005A3F49" w:rsidRDefault="005A3F49" w:rsidP="008B74C1">
      <w:pPr>
        <w:pStyle w:val="Heading2"/>
      </w:pPr>
      <w:r w:rsidRPr="005A3F49">
        <w:t>TEAMWORKING</w:t>
      </w:r>
    </w:p>
    <w:p w:rsidR="005A3F49" w:rsidRPr="005A3F49" w:rsidRDefault="005A3F49" w:rsidP="005A3F49">
      <w:pPr>
        <w:pStyle w:val="ListParagraph"/>
        <w:numPr>
          <w:ilvl w:val="0"/>
          <w:numId w:val="10"/>
        </w:numPr>
      </w:pPr>
      <w:r w:rsidRPr="005A3F49">
        <w:t>Build and maintain good working relationships with colleagues/staff, and external contacts as appropriate</w:t>
      </w:r>
    </w:p>
    <w:p w:rsidR="005A3F49" w:rsidRPr="005A3F49" w:rsidRDefault="005A3F49" w:rsidP="005A3F49">
      <w:pPr>
        <w:pStyle w:val="ListParagraph"/>
        <w:numPr>
          <w:ilvl w:val="0"/>
          <w:numId w:val="10"/>
        </w:numPr>
      </w:pPr>
      <w:r w:rsidRPr="005A3F49">
        <w:t>Liaising, co-operating and support colleagues/staff within own department and other departments as required, in a professional and timely manner, especially in relation to an activity that will directly impact on service users well-being and safety</w:t>
      </w:r>
    </w:p>
    <w:p w:rsidR="005A3F49" w:rsidRPr="005A3F49" w:rsidRDefault="005A3F49" w:rsidP="008B74C1">
      <w:pPr>
        <w:pStyle w:val="Heading2"/>
      </w:pPr>
      <w:r w:rsidRPr="005A3F49">
        <w:t>PROFESSIONAL DEVELOPMENT</w:t>
      </w:r>
    </w:p>
    <w:p w:rsidR="005A3F49" w:rsidRPr="005A3F49" w:rsidRDefault="005A3F49" w:rsidP="005A3F49">
      <w:pPr>
        <w:pStyle w:val="ListParagraph"/>
        <w:numPr>
          <w:ilvl w:val="0"/>
          <w:numId w:val="11"/>
        </w:numPr>
      </w:pPr>
      <w:r w:rsidRPr="005A3F49">
        <w:t>Adhere to Performance Management processes in line with Trust policies and procedures</w:t>
      </w:r>
    </w:p>
    <w:p w:rsidR="005A3F49" w:rsidRPr="005A3F49" w:rsidRDefault="005A3F49" w:rsidP="005A3F49">
      <w:pPr>
        <w:pStyle w:val="ListParagraph"/>
        <w:numPr>
          <w:ilvl w:val="0"/>
          <w:numId w:val="11"/>
        </w:numPr>
      </w:pPr>
      <w:r w:rsidRPr="005A3F49">
        <w:t>Undertake all Mandatory Training and other training to maintain and improve own knowledge and skills.</w:t>
      </w:r>
    </w:p>
    <w:p w:rsidR="005A3F49" w:rsidRPr="005A3F49" w:rsidRDefault="005A3F49" w:rsidP="005A3F49">
      <w:pPr>
        <w:pStyle w:val="ListParagraph"/>
        <w:numPr>
          <w:ilvl w:val="0"/>
          <w:numId w:val="11"/>
        </w:numPr>
      </w:pPr>
      <w:r w:rsidRPr="005A3F49">
        <w:t>Undertake any extended training required to ensure continued professional development</w:t>
      </w:r>
    </w:p>
    <w:p w:rsidR="005A3F49" w:rsidRPr="005A3F49" w:rsidRDefault="005A3F49" w:rsidP="005A3F49">
      <w:pPr>
        <w:pStyle w:val="Heading1"/>
      </w:pPr>
      <w:r w:rsidRPr="005A3F49">
        <w:t>FLEXIBILITY</w:t>
      </w:r>
    </w:p>
    <w:p w:rsidR="00673982" w:rsidRPr="00673982" w:rsidRDefault="005A3F49" w:rsidP="00673982">
      <w:r w:rsidRPr="005A3F49">
        <w:t>This job description is intended to provide a broad outline of the main duties and responsibilities only.  The post holder will need to be flexible in developing the role in conjunction with the line manager.  The post holder may be asked to carry out any other duty or task within the responsibility level for their post</w:t>
      </w:r>
      <w:r w:rsidR="003116E8">
        <w:t>.</w:t>
      </w:r>
    </w:p>
    <w:sectPr w:rsidR="00673982" w:rsidRPr="00673982" w:rsidSect="00E03506">
      <w:headerReference w:type="default" r:id="rId7"/>
      <w:footerReference w:type="default" r:id="rId8"/>
      <w:headerReference w:type="first" r:id="rId9"/>
      <w:footerReference w:type="first" r:id="rId10"/>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2461" w:rsidRDefault="00602461" w:rsidP="00673982">
      <w:pPr>
        <w:spacing w:after="0" w:line="240" w:lineRule="auto"/>
      </w:pPr>
      <w:r>
        <w:separator/>
      </w:r>
    </w:p>
  </w:endnote>
  <w:endnote w:type="continuationSeparator" w:id="0">
    <w:p w:rsidR="00602461" w:rsidRDefault="00602461" w:rsidP="00673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75444"/>
      <w:docPartObj>
        <w:docPartGallery w:val="Page Numbers (Bottom of Page)"/>
        <w:docPartUnique/>
      </w:docPartObj>
    </w:sdtPr>
    <w:sdtEndPr/>
    <w:sdtContent>
      <w:sdt>
        <w:sdtPr>
          <w:id w:val="565050477"/>
          <w:docPartObj>
            <w:docPartGallery w:val="Page Numbers (Top of Page)"/>
            <w:docPartUnique/>
          </w:docPartObj>
        </w:sdtPr>
        <w:sdtEndPr/>
        <w:sdtContent>
          <w:p w:rsidR="00602461" w:rsidRDefault="00602461">
            <w:pPr>
              <w:pStyle w:val="Footer"/>
              <w:jc w:val="center"/>
            </w:pPr>
            <w:r>
              <w:t xml:space="preserve">Page </w:t>
            </w:r>
            <w:r w:rsidR="00DC1E37">
              <w:rPr>
                <w:b/>
                <w:sz w:val="24"/>
                <w:szCs w:val="24"/>
              </w:rPr>
              <w:fldChar w:fldCharType="begin"/>
            </w:r>
            <w:r>
              <w:rPr>
                <w:b/>
              </w:rPr>
              <w:instrText xml:space="preserve"> PAGE </w:instrText>
            </w:r>
            <w:r w:rsidR="00DC1E37">
              <w:rPr>
                <w:b/>
                <w:sz w:val="24"/>
                <w:szCs w:val="24"/>
              </w:rPr>
              <w:fldChar w:fldCharType="separate"/>
            </w:r>
            <w:r w:rsidR="00084F66">
              <w:rPr>
                <w:b/>
                <w:noProof/>
              </w:rPr>
              <w:t>3</w:t>
            </w:r>
            <w:r w:rsidR="00DC1E37">
              <w:rPr>
                <w:b/>
                <w:sz w:val="24"/>
                <w:szCs w:val="24"/>
              </w:rPr>
              <w:fldChar w:fldCharType="end"/>
            </w:r>
            <w:r>
              <w:t xml:space="preserve"> of </w:t>
            </w:r>
            <w:r w:rsidR="00DC1E37">
              <w:rPr>
                <w:b/>
                <w:sz w:val="24"/>
                <w:szCs w:val="24"/>
              </w:rPr>
              <w:fldChar w:fldCharType="begin"/>
            </w:r>
            <w:r>
              <w:rPr>
                <w:b/>
              </w:rPr>
              <w:instrText xml:space="preserve"> NUMPAGES  </w:instrText>
            </w:r>
            <w:r w:rsidR="00DC1E37">
              <w:rPr>
                <w:b/>
                <w:sz w:val="24"/>
                <w:szCs w:val="24"/>
              </w:rPr>
              <w:fldChar w:fldCharType="separate"/>
            </w:r>
            <w:r w:rsidR="00084F66">
              <w:rPr>
                <w:b/>
                <w:noProof/>
              </w:rPr>
              <w:t>3</w:t>
            </w:r>
            <w:r w:rsidR="00DC1E37">
              <w:rPr>
                <w:b/>
                <w:sz w:val="24"/>
                <w:szCs w:val="24"/>
              </w:rPr>
              <w:fldChar w:fldCharType="end"/>
            </w:r>
            <w:r>
              <w:rPr>
                <w:b/>
                <w:sz w:val="24"/>
                <w:szCs w:val="24"/>
              </w:rPr>
              <w:tab/>
            </w:r>
            <w:r>
              <w:rPr>
                <w:b/>
                <w:sz w:val="24"/>
                <w:szCs w:val="24"/>
              </w:rPr>
              <w:tab/>
              <w:t xml:space="preserve">Revised </w:t>
            </w:r>
            <w:r w:rsidR="00D5125B">
              <w:rPr>
                <w:b/>
                <w:sz w:val="24"/>
                <w:szCs w:val="24"/>
              </w:rPr>
              <w:t>March 2021</w:t>
            </w:r>
          </w:p>
        </w:sdtContent>
      </w:sdt>
    </w:sdtContent>
  </w:sdt>
  <w:p w:rsidR="00602461" w:rsidRPr="00673982" w:rsidRDefault="00602461" w:rsidP="00673982">
    <w:pPr>
      <w:pStyle w:val="Footer"/>
      <w:rPr>
        <w:sz w:val="16"/>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61" w:rsidRPr="00673982" w:rsidRDefault="00084F66" w:rsidP="00E03506">
    <w:pPr>
      <w:pStyle w:val="Footer"/>
      <w:rPr>
        <w:b/>
        <w:sz w:val="28"/>
      </w:rPr>
    </w:pPr>
    <w:hyperlink r:id="rId1" w:history="1">
      <w:r w:rsidR="00602461" w:rsidRPr="00673982">
        <w:rPr>
          <w:rStyle w:val="Hyperlink"/>
          <w:b/>
          <w:sz w:val="28"/>
          <w:u w:val="none"/>
        </w:rPr>
        <w:t>www.discoverhannahs.org</w:t>
      </w:r>
    </w:hyperlink>
  </w:p>
  <w:p w:rsidR="00602461" w:rsidRPr="00673982" w:rsidRDefault="00602461" w:rsidP="00E03506">
    <w:pPr>
      <w:pStyle w:val="Footer"/>
      <w:rPr>
        <w:sz w:val="28"/>
      </w:rPr>
    </w:pPr>
    <w:r w:rsidRPr="00673982">
      <w:rPr>
        <w:b/>
        <w:sz w:val="28"/>
      </w:rPr>
      <w:t>Telephone:</w:t>
    </w:r>
    <w:r w:rsidRPr="00673982">
      <w:rPr>
        <w:sz w:val="28"/>
      </w:rPr>
      <w:t xml:space="preserve"> </w:t>
    </w:r>
    <w:r>
      <w:rPr>
        <w:sz w:val="28"/>
      </w:rPr>
      <w:t>01752 898</w:t>
    </w:r>
    <w:r w:rsidR="00D5125B">
      <w:rPr>
        <w:sz w:val="28"/>
      </w:rPr>
      <w:t>133</w:t>
    </w:r>
    <w:r w:rsidRPr="00673982">
      <w:rPr>
        <w:sz w:val="28"/>
      </w:rPr>
      <w:t xml:space="preserve"> | </w:t>
    </w:r>
    <w:r w:rsidRPr="00673982">
      <w:rPr>
        <w:b/>
        <w:sz w:val="28"/>
      </w:rPr>
      <w:t>Email:</w:t>
    </w:r>
    <w:r w:rsidRPr="00673982">
      <w:rPr>
        <w:sz w:val="28"/>
      </w:rPr>
      <w:t xml:space="preserve"> </w:t>
    </w:r>
    <w:hyperlink r:id="rId2" w:history="1">
      <w:r>
        <w:rPr>
          <w:rStyle w:val="Hyperlink"/>
          <w:sz w:val="28"/>
        </w:rPr>
        <w:t>hrenquiries@discoverhannahs.org</w:t>
      </w:r>
    </w:hyperlink>
  </w:p>
  <w:p w:rsidR="00602461" w:rsidRDefault="00602461" w:rsidP="00E03506">
    <w:pPr>
      <w:pStyle w:val="Footer"/>
    </w:pPr>
  </w:p>
  <w:p w:rsidR="00602461" w:rsidRDefault="00602461">
    <w:pPr>
      <w:pStyle w:val="Footer"/>
    </w:pPr>
    <w:r w:rsidRPr="00673982">
      <w:rPr>
        <w:sz w:val="16"/>
      </w:rPr>
      <w:t>Dame Hannah Roger’s School, registered charity no. 306948. Dame Hannah Rogers Trust, a limited company registered in England and Wales with number 5512987, and registered as a charity with number 1148882, and whose registered office address is at Woodland Road, Ivybridge, Devon PL21 9HQ is the sole trustee of Dame Hannah Roger’s School.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2461" w:rsidRDefault="00602461" w:rsidP="00673982">
      <w:pPr>
        <w:spacing w:after="0" w:line="240" w:lineRule="auto"/>
      </w:pPr>
      <w:r>
        <w:separator/>
      </w:r>
    </w:p>
  </w:footnote>
  <w:footnote w:type="continuationSeparator" w:id="0">
    <w:p w:rsidR="00602461" w:rsidRDefault="00602461" w:rsidP="00673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61" w:rsidRDefault="00602461" w:rsidP="00E03506">
    <w:pPr>
      <w:pStyle w:val="Header"/>
      <w:jc w:val="right"/>
    </w:pPr>
    <w:r>
      <w:rPr>
        <w:noProof/>
        <w:lang w:val="en-GB" w:eastAsia="en-GB" w:bidi="ar-SA"/>
      </w:rPr>
      <w:drawing>
        <wp:inline distT="0" distB="0" distL="0" distR="0">
          <wp:extent cx="1456296" cy="475013"/>
          <wp:effectExtent l="19050" t="0" r="0" b="0"/>
          <wp:docPr id="3" name="Picture 3" descr="C:\Users\robert\Creative Cloud Files\DHRT\DHRT-BRANDING-2016\DHRT-BRANDING-2016-LOGO\DHRT-BRANDING-2016-LOGO-TRUS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bert\Creative Cloud Files\DHRT\DHRT-BRANDING-2016\DHRT-BRANDING-2016-LOGO\DHRT-BRANDING-2016-LOGO-TRUST-02.jpg"/>
                  <pic:cNvPicPr>
                    <a:picLocks noChangeAspect="1" noChangeArrowheads="1"/>
                  </pic:cNvPicPr>
                </pic:nvPicPr>
                <pic:blipFill>
                  <a:blip r:embed="rId1"/>
                  <a:srcRect/>
                  <a:stretch>
                    <a:fillRect/>
                  </a:stretch>
                </pic:blipFill>
                <pic:spPr bwMode="auto">
                  <a:xfrm>
                    <a:off x="0" y="0"/>
                    <a:ext cx="1482105" cy="483431"/>
                  </a:xfrm>
                  <a:prstGeom prst="rect">
                    <a:avLst/>
                  </a:prstGeom>
                  <a:noFill/>
                  <a:ln w="9525">
                    <a:noFill/>
                    <a:miter lim="800000"/>
                    <a:headEnd/>
                    <a:tailEnd/>
                  </a:ln>
                </pic:spPr>
              </pic:pic>
            </a:graphicData>
          </a:graphic>
        </wp:inline>
      </w:drawing>
    </w:r>
  </w:p>
  <w:p w:rsidR="00602461" w:rsidRDefault="00602461" w:rsidP="00E03506">
    <w:pPr>
      <w:pStyle w:val="Header"/>
      <w:rPr>
        <w:b/>
      </w:rPr>
    </w:pPr>
    <w:r>
      <w:rPr>
        <w:b/>
      </w:rPr>
      <w:t>JOB DESCRIPTION</w:t>
    </w:r>
  </w:p>
  <w:p w:rsidR="00602461" w:rsidRDefault="00602461" w:rsidP="00E035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61" w:rsidRDefault="00602461" w:rsidP="00E03506">
    <w:pPr>
      <w:pStyle w:val="Header"/>
      <w:jc w:val="right"/>
    </w:pPr>
    <w:r w:rsidRPr="00E03506">
      <w:rPr>
        <w:noProof/>
        <w:lang w:val="en-GB" w:eastAsia="en-GB" w:bidi="ar-SA"/>
      </w:rPr>
      <w:drawing>
        <wp:inline distT="0" distB="0" distL="0" distR="0">
          <wp:extent cx="1213642" cy="1781299"/>
          <wp:effectExtent l="19050" t="0" r="5558" b="0"/>
          <wp:docPr id="6" name="Picture 2" descr="C:\Users\robert\Creative Cloud Files\DHRT\DHRT-BRANDING-2016\DHRT-BRANDING-2016-LOGO\DHRT-BRANDING-2016-LOGO-TRUST-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bert\Creative Cloud Files\DHRT\DHRT-BRANDING-2016\DHRT-BRANDING-2016-LOGO\DHRT-BRANDING-2016-LOGO-TRUST-03.jpg"/>
                  <pic:cNvPicPr>
                    <a:picLocks noChangeAspect="1" noChangeArrowheads="1"/>
                  </pic:cNvPicPr>
                </pic:nvPicPr>
                <pic:blipFill>
                  <a:blip r:embed="rId1"/>
                  <a:srcRect/>
                  <a:stretch>
                    <a:fillRect/>
                  </a:stretch>
                </pic:blipFill>
                <pic:spPr bwMode="auto">
                  <a:xfrm>
                    <a:off x="0" y="0"/>
                    <a:ext cx="1213250" cy="1780724"/>
                  </a:xfrm>
                  <a:prstGeom prst="rect">
                    <a:avLst/>
                  </a:prstGeom>
                  <a:noFill/>
                  <a:ln w="9525">
                    <a:noFill/>
                    <a:miter lim="800000"/>
                    <a:headEnd/>
                    <a:tailEnd/>
                  </a:ln>
                </pic:spPr>
              </pic:pic>
            </a:graphicData>
          </a:graphic>
        </wp:inline>
      </w:drawing>
    </w:r>
  </w:p>
  <w:p w:rsidR="00602461" w:rsidRDefault="00602461" w:rsidP="005A3F49">
    <w:pPr>
      <w:pStyle w:val="Title"/>
    </w:pPr>
    <w: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72271"/>
    <w:multiLevelType w:val="hybridMultilevel"/>
    <w:tmpl w:val="0358B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5C3407"/>
    <w:multiLevelType w:val="hybridMultilevel"/>
    <w:tmpl w:val="743462F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2461A82"/>
    <w:multiLevelType w:val="hybridMultilevel"/>
    <w:tmpl w:val="5AB8D4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6DE5322"/>
    <w:multiLevelType w:val="hybridMultilevel"/>
    <w:tmpl w:val="01B4C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31416A"/>
    <w:multiLevelType w:val="hybridMultilevel"/>
    <w:tmpl w:val="DD4E9AB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1EB38C4"/>
    <w:multiLevelType w:val="hybridMultilevel"/>
    <w:tmpl w:val="DEEC9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F923CE"/>
    <w:multiLevelType w:val="hybridMultilevel"/>
    <w:tmpl w:val="82FEB9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EC50050"/>
    <w:multiLevelType w:val="hybridMultilevel"/>
    <w:tmpl w:val="77F0A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DF568D"/>
    <w:multiLevelType w:val="hybridMultilevel"/>
    <w:tmpl w:val="2FAE9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D766CF"/>
    <w:multiLevelType w:val="hybridMultilevel"/>
    <w:tmpl w:val="9C34F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150238"/>
    <w:multiLevelType w:val="hybridMultilevel"/>
    <w:tmpl w:val="A1967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8DB465E"/>
    <w:multiLevelType w:val="hybridMultilevel"/>
    <w:tmpl w:val="8F286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1"/>
  </w:num>
  <w:num w:numId="3">
    <w:abstractNumId w:val="2"/>
  </w:num>
  <w:num w:numId="4">
    <w:abstractNumId w:val="11"/>
  </w:num>
  <w:num w:numId="5">
    <w:abstractNumId w:val="7"/>
  </w:num>
  <w:num w:numId="6">
    <w:abstractNumId w:val="8"/>
  </w:num>
  <w:num w:numId="7">
    <w:abstractNumId w:val="9"/>
  </w:num>
  <w:num w:numId="8">
    <w:abstractNumId w:val="4"/>
  </w:num>
  <w:num w:numId="9">
    <w:abstractNumId w:val="0"/>
  </w:num>
  <w:num w:numId="10">
    <w:abstractNumId w:val="6"/>
  </w:num>
  <w:num w:numId="11">
    <w:abstractNumId w:val="5"/>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982"/>
    <w:rsid w:val="00084F66"/>
    <w:rsid w:val="00144134"/>
    <w:rsid w:val="001B00FB"/>
    <w:rsid w:val="001E30C3"/>
    <w:rsid w:val="00226444"/>
    <w:rsid w:val="00295FED"/>
    <w:rsid w:val="002C0AEA"/>
    <w:rsid w:val="002D1C49"/>
    <w:rsid w:val="0030661F"/>
    <w:rsid w:val="003116E8"/>
    <w:rsid w:val="004A6EA1"/>
    <w:rsid w:val="004D68A8"/>
    <w:rsid w:val="00503658"/>
    <w:rsid w:val="00515467"/>
    <w:rsid w:val="00536DFC"/>
    <w:rsid w:val="00593030"/>
    <w:rsid w:val="005A3BCA"/>
    <w:rsid w:val="005A3F49"/>
    <w:rsid w:val="005A4EF4"/>
    <w:rsid w:val="005F0E7A"/>
    <w:rsid w:val="00602461"/>
    <w:rsid w:val="00673982"/>
    <w:rsid w:val="006A24F9"/>
    <w:rsid w:val="007071E9"/>
    <w:rsid w:val="00726930"/>
    <w:rsid w:val="007554E6"/>
    <w:rsid w:val="00792C88"/>
    <w:rsid w:val="00815E5F"/>
    <w:rsid w:val="00876D77"/>
    <w:rsid w:val="008B74C1"/>
    <w:rsid w:val="00900374"/>
    <w:rsid w:val="0090423E"/>
    <w:rsid w:val="0093409F"/>
    <w:rsid w:val="00943161"/>
    <w:rsid w:val="009666B9"/>
    <w:rsid w:val="00977066"/>
    <w:rsid w:val="00A2323C"/>
    <w:rsid w:val="00AF2A64"/>
    <w:rsid w:val="00B10A87"/>
    <w:rsid w:val="00B10AA5"/>
    <w:rsid w:val="00B20076"/>
    <w:rsid w:val="00B5776D"/>
    <w:rsid w:val="00C34CCA"/>
    <w:rsid w:val="00C5344C"/>
    <w:rsid w:val="00C94343"/>
    <w:rsid w:val="00CA2718"/>
    <w:rsid w:val="00CB4D9B"/>
    <w:rsid w:val="00D5125B"/>
    <w:rsid w:val="00D969DE"/>
    <w:rsid w:val="00DA26F2"/>
    <w:rsid w:val="00DC1E37"/>
    <w:rsid w:val="00DE1D75"/>
    <w:rsid w:val="00DF484B"/>
    <w:rsid w:val="00E03506"/>
    <w:rsid w:val="00E37697"/>
    <w:rsid w:val="00E850C2"/>
    <w:rsid w:val="00E879A1"/>
    <w:rsid w:val="00EF0328"/>
    <w:rsid w:val="00F128DB"/>
    <w:rsid w:val="00F82CB4"/>
    <w:rsid w:val="00F951E2"/>
    <w:rsid w:val="00FB2F0D"/>
    <w:rsid w:val="00FE45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58A898FD"/>
  <w15:docId w15:val="{4688B1B3-2794-433E-88AC-2B5B06E85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982"/>
  </w:style>
  <w:style w:type="paragraph" w:styleId="Heading1">
    <w:name w:val="heading 1"/>
    <w:basedOn w:val="Normal"/>
    <w:next w:val="Normal"/>
    <w:link w:val="Heading1Char"/>
    <w:uiPriority w:val="9"/>
    <w:qFormat/>
    <w:rsid w:val="005A3F49"/>
    <w:pPr>
      <w:keepNext/>
      <w:keepLines/>
      <w:spacing w:before="240" w:after="0"/>
      <w:outlineLvl w:val="0"/>
    </w:pPr>
    <w:rPr>
      <w:rFonts w:asciiTheme="majorHAnsi" w:eastAsiaTheme="majorEastAsia" w:hAnsiTheme="majorHAnsi" w:cstheme="majorBidi"/>
      <w:b/>
      <w:bCs/>
      <w:color w:val="4D7D67" w:themeColor="accent1" w:themeShade="BF"/>
      <w:sz w:val="28"/>
      <w:szCs w:val="28"/>
    </w:rPr>
  </w:style>
  <w:style w:type="paragraph" w:styleId="Heading2">
    <w:name w:val="heading 2"/>
    <w:basedOn w:val="Normal"/>
    <w:next w:val="Normal"/>
    <w:link w:val="Heading2Char"/>
    <w:uiPriority w:val="9"/>
    <w:unhideWhenUsed/>
    <w:qFormat/>
    <w:locked/>
    <w:rsid w:val="00673982"/>
    <w:pPr>
      <w:keepNext/>
      <w:keepLines/>
      <w:spacing w:before="200" w:after="0"/>
      <w:outlineLvl w:val="1"/>
    </w:pPr>
    <w:rPr>
      <w:rFonts w:asciiTheme="majorHAnsi" w:eastAsiaTheme="majorEastAsia" w:hAnsiTheme="majorHAnsi" w:cstheme="majorBidi"/>
      <w:b/>
      <w:bCs/>
      <w:color w:val="6BA48A" w:themeColor="accent1"/>
      <w:sz w:val="26"/>
      <w:szCs w:val="26"/>
    </w:rPr>
  </w:style>
  <w:style w:type="paragraph" w:styleId="Heading3">
    <w:name w:val="heading 3"/>
    <w:basedOn w:val="Normal"/>
    <w:next w:val="Normal"/>
    <w:link w:val="Heading3Char"/>
    <w:uiPriority w:val="9"/>
    <w:semiHidden/>
    <w:unhideWhenUsed/>
    <w:qFormat/>
    <w:locked/>
    <w:rsid w:val="00673982"/>
    <w:pPr>
      <w:keepNext/>
      <w:keepLines/>
      <w:spacing w:before="200" w:after="0"/>
      <w:outlineLvl w:val="2"/>
    </w:pPr>
    <w:rPr>
      <w:rFonts w:asciiTheme="majorHAnsi" w:eastAsiaTheme="majorEastAsia" w:hAnsiTheme="majorHAnsi" w:cstheme="majorBidi"/>
      <w:b/>
      <w:bCs/>
      <w:color w:val="6BA48A" w:themeColor="accent1"/>
    </w:rPr>
  </w:style>
  <w:style w:type="paragraph" w:styleId="Heading4">
    <w:name w:val="heading 4"/>
    <w:basedOn w:val="Normal"/>
    <w:next w:val="Normal"/>
    <w:link w:val="Heading4Char"/>
    <w:uiPriority w:val="9"/>
    <w:semiHidden/>
    <w:unhideWhenUsed/>
    <w:qFormat/>
    <w:locked/>
    <w:rsid w:val="00673982"/>
    <w:pPr>
      <w:keepNext/>
      <w:keepLines/>
      <w:spacing w:before="200" w:after="0"/>
      <w:outlineLvl w:val="3"/>
    </w:pPr>
    <w:rPr>
      <w:rFonts w:asciiTheme="majorHAnsi" w:eastAsiaTheme="majorEastAsia" w:hAnsiTheme="majorHAnsi" w:cstheme="majorBidi"/>
      <w:b/>
      <w:bCs/>
      <w:i/>
      <w:iCs/>
      <w:color w:val="6BA48A" w:themeColor="accent1"/>
    </w:rPr>
  </w:style>
  <w:style w:type="paragraph" w:styleId="Heading5">
    <w:name w:val="heading 5"/>
    <w:basedOn w:val="Normal"/>
    <w:next w:val="Normal"/>
    <w:link w:val="Heading5Char"/>
    <w:uiPriority w:val="9"/>
    <w:semiHidden/>
    <w:unhideWhenUsed/>
    <w:qFormat/>
    <w:locked/>
    <w:rsid w:val="00673982"/>
    <w:pPr>
      <w:keepNext/>
      <w:keepLines/>
      <w:spacing w:before="200" w:after="0"/>
      <w:outlineLvl w:val="4"/>
    </w:pPr>
    <w:rPr>
      <w:rFonts w:asciiTheme="majorHAnsi" w:eastAsiaTheme="majorEastAsia" w:hAnsiTheme="majorHAnsi" w:cstheme="majorBidi"/>
      <w:color w:val="335344" w:themeColor="accent1" w:themeShade="7F"/>
    </w:rPr>
  </w:style>
  <w:style w:type="paragraph" w:styleId="Heading6">
    <w:name w:val="heading 6"/>
    <w:basedOn w:val="Normal"/>
    <w:next w:val="Normal"/>
    <w:link w:val="Heading6Char"/>
    <w:uiPriority w:val="9"/>
    <w:semiHidden/>
    <w:unhideWhenUsed/>
    <w:qFormat/>
    <w:locked/>
    <w:rsid w:val="00673982"/>
    <w:pPr>
      <w:keepNext/>
      <w:keepLines/>
      <w:spacing w:before="200" w:after="0"/>
      <w:outlineLvl w:val="5"/>
    </w:pPr>
    <w:rPr>
      <w:rFonts w:asciiTheme="majorHAnsi" w:eastAsiaTheme="majorEastAsia" w:hAnsiTheme="majorHAnsi" w:cstheme="majorBidi"/>
      <w:i/>
      <w:iCs/>
      <w:color w:val="335344" w:themeColor="accent1" w:themeShade="7F"/>
    </w:rPr>
  </w:style>
  <w:style w:type="paragraph" w:styleId="Heading7">
    <w:name w:val="heading 7"/>
    <w:basedOn w:val="Normal"/>
    <w:next w:val="Normal"/>
    <w:link w:val="Heading7Char"/>
    <w:uiPriority w:val="9"/>
    <w:semiHidden/>
    <w:unhideWhenUsed/>
    <w:qFormat/>
    <w:locked/>
    <w:rsid w:val="00673982"/>
    <w:pPr>
      <w:keepNext/>
      <w:keepLines/>
      <w:spacing w:before="200" w:after="0"/>
      <w:outlineLvl w:val="6"/>
    </w:pPr>
    <w:rPr>
      <w:rFonts w:asciiTheme="majorHAnsi" w:eastAsiaTheme="majorEastAsia" w:hAnsiTheme="majorHAnsi" w:cstheme="majorBidi"/>
      <w:i/>
      <w:iCs/>
      <w:color w:val="004DB3" w:themeColor="text1" w:themeTint="BF"/>
    </w:rPr>
  </w:style>
  <w:style w:type="paragraph" w:styleId="Heading8">
    <w:name w:val="heading 8"/>
    <w:basedOn w:val="Normal"/>
    <w:next w:val="Normal"/>
    <w:link w:val="Heading8Char"/>
    <w:uiPriority w:val="9"/>
    <w:semiHidden/>
    <w:unhideWhenUsed/>
    <w:qFormat/>
    <w:locked/>
    <w:rsid w:val="00673982"/>
    <w:pPr>
      <w:keepNext/>
      <w:keepLines/>
      <w:spacing w:before="200" w:after="0"/>
      <w:outlineLvl w:val="7"/>
    </w:pPr>
    <w:rPr>
      <w:rFonts w:asciiTheme="majorHAnsi" w:eastAsiaTheme="majorEastAsia" w:hAnsiTheme="majorHAnsi" w:cstheme="majorBidi"/>
      <w:color w:val="6BA48A" w:themeColor="accent1"/>
      <w:sz w:val="20"/>
      <w:szCs w:val="20"/>
    </w:rPr>
  </w:style>
  <w:style w:type="paragraph" w:styleId="Heading9">
    <w:name w:val="heading 9"/>
    <w:basedOn w:val="Normal"/>
    <w:next w:val="Normal"/>
    <w:link w:val="Heading9Char"/>
    <w:uiPriority w:val="9"/>
    <w:semiHidden/>
    <w:unhideWhenUsed/>
    <w:qFormat/>
    <w:locked/>
    <w:rsid w:val="00673982"/>
    <w:pPr>
      <w:keepNext/>
      <w:keepLines/>
      <w:spacing w:before="200" w:after="0"/>
      <w:outlineLvl w:val="8"/>
    </w:pPr>
    <w:rPr>
      <w:rFonts w:asciiTheme="majorHAnsi" w:eastAsiaTheme="majorEastAsia" w:hAnsiTheme="majorHAnsi" w:cstheme="majorBidi"/>
      <w:i/>
      <w:iCs/>
      <w:color w:val="004DB3"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F49"/>
    <w:rPr>
      <w:rFonts w:asciiTheme="majorHAnsi" w:eastAsiaTheme="majorEastAsia" w:hAnsiTheme="majorHAnsi" w:cstheme="majorBidi"/>
      <w:b/>
      <w:bCs/>
      <w:color w:val="4D7D67" w:themeColor="accent1" w:themeShade="BF"/>
      <w:sz w:val="28"/>
      <w:szCs w:val="28"/>
    </w:rPr>
  </w:style>
  <w:style w:type="character" w:customStyle="1" w:styleId="Heading2Char">
    <w:name w:val="Heading 2 Char"/>
    <w:basedOn w:val="DefaultParagraphFont"/>
    <w:link w:val="Heading2"/>
    <w:uiPriority w:val="9"/>
    <w:rsid w:val="00673982"/>
    <w:rPr>
      <w:rFonts w:asciiTheme="majorHAnsi" w:eastAsiaTheme="majorEastAsia" w:hAnsiTheme="majorHAnsi" w:cstheme="majorBidi"/>
      <w:b/>
      <w:bCs/>
      <w:color w:val="6BA48A" w:themeColor="accent1"/>
      <w:sz w:val="26"/>
      <w:szCs w:val="26"/>
    </w:rPr>
  </w:style>
  <w:style w:type="character" w:customStyle="1" w:styleId="Heading3Char">
    <w:name w:val="Heading 3 Char"/>
    <w:basedOn w:val="DefaultParagraphFont"/>
    <w:link w:val="Heading3"/>
    <w:uiPriority w:val="9"/>
    <w:rsid w:val="00673982"/>
    <w:rPr>
      <w:rFonts w:asciiTheme="majorHAnsi" w:eastAsiaTheme="majorEastAsia" w:hAnsiTheme="majorHAnsi" w:cstheme="majorBidi"/>
      <w:b/>
      <w:bCs/>
      <w:color w:val="6BA48A" w:themeColor="accent1"/>
    </w:rPr>
  </w:style>
  <w:style w:type="paragraph" w:styleId="Title">
    <w:name w:val="Title"/>
    <w:basedOn w:val="Normal"/>
    <w:next w:val="Normal"/>
    <w:link w:val="TitleChar"/>
    <w:uiPriority w:val="10"/>
    <w:qFormat/>
    <w:locked/>
    <w:rsid w:val="00673982"/>
    <w:pPr>
      <w:pBdr>
        <w:bottom w:val="single" w:sz="8" w:space="4" w:color="6BA48A" w:themeColor="accent1"/>
      </w:pBdr>
      <w:spacing w:after="300" w:line="240" w:lineRule="auto"/>
      <w:contextualSpacing/>
    </w:pPr>
    <w:rPr>
      <w:rFonts w:asciiTheme="majorHAnsi" w:eastAsiaTheme="majorEastAsia" w:hAnsiTheme="majorHAnsi" w:cstheme="majorBidi"/>
      <w:color w:val="132646" w:themeColor="text2" w:themeShade="BF"/>
      <w:spacing w:val="5"/>
      <w:kern w:val="28"/>
      <w:sz w:val="52"/>
      <w:szCs w:val="52"/>
    </w:rPr>
  </w:style>
  <w:style w:type="character" w:customStyle="1" w:styleId="TitleChar">
    <w:name w:val="Title Char"/>
    <w:basedOn w:val="DefaultParagraphFont"/>
    <w:link w:val="Title"/>
    <w:uiPriority w:val="10"/>
    <w:rsid w:val="00673982"/>
    <w:rPr>
      <w:rFonts w:asciiTheme="majorHAnsi" w:eastAsiaTheme="majorEastAsia" w:hAnsiTheme="majorHAnsi" w:cstheme="majorBidi"/>
      <w:color w:val="132646" w:themeColor="text2" w:themeShade="BF"/>
      <w:spacing w:val="5"/>
      <w:kern w:val="28"/>
      <w:sz w:val="52"/>
      <w:szCs w:val="52"/>
    </w:rPr>
  </w:style>
  <w:style w:type="paragraph" w:styleId="Subtitle">
    <w:name w:val="Subtitle"/>
    <w:basedOn w:val="Normal"/>
    <w:next w:val="Normal"/>
    <w:link w:val="SubtitleChar"/>
    <w:uiPriority w:val="11"/>
    <w:qFormat/>
    <w:locked/>
    <w:rsid w:val="00673982"/>
    <w:pPr>
      <w:numPr>
        <w:ilvl w:val="1"/>
      </w:numPr>
    </w:pPr>
    <w:rPr>
      <w:rFonts w:asciiTheme="majorHAnsi" w:eastAsiaTheme="majorEastAsia" w:hAnsiTheme="majorHAnsi" w:cstheme="majorBidi"/>
      <w:i/>
      <w:iCs/>
      <w:color w:val="6BA48A" w:themeColor="accent1"/>
      <w:spacing w:val="15"/>
      <w:sz w:val="24"/>
      <w:szCs w:val="24"/>
    </w:rPr>
  </w:style>
  <w:style w:type="character" w:customStyle="1" w:styleId="SubtitleChar">
    <w:name w:val="Subtitle Char"/>
    <w:basedOn w:val="DefaultParagraphFont"/>
    <w:link w:val="Subtitle"/>
    <w:uiPriority w:val="11"/>
    <w:rsid w:val="00673982"/>
    <w:rPr>
      <w:rFonts w:asciiTheme="majorHAnsi" w:eastAsiaTheme="majorEastAsia" w:hAnsiTheme="majorHAnsi" w:cstheme="majorBidi"/>
      <w:i/>
      <w:iCs/>
      <w:color w:val="6BA48A" w:themeColor="accent1"/>
      <w:spacing w:val="15"/>
      <w:sz w:val="24"/>
      <w:szCs w:val="24"/>
    </w:rPr>
  </w:style>
  <w:style w:type="paragraph" w:styleId="NoSpacing">
    <w:name w:val="No Spacing"/>
    <w:uiPriority w:val="1"/>
    <w:qFormat/>
    <w:rsid w:val="00673982"/>
    <w:pPr>
      <w:spacing w:after="0" w:line="240" w:lineRule="auto"/>
    </w:pPr>
  </w:style>
  <w:style w:type="character" w:styleId="Strong">
    <w:name w:val="Strong"/>
    <w:basedOn w:val="DefaultParagraphFont"/>
    <w:uiPriority w:val="22"/>
    <w:qFormat/>
    <w:locked/>
    <w:rsid w:val="00673982"/>
    <w:rPr>
      <w:b/>
      <w:bCs/>
    </w:rPr>
  </w:style>
  <w:style w:type="character" w:styleId="Emphasis">
    <w:name w:val="Emphasis"/>
    <w:basedOn w:val="DefaultParagraphFont"/>
    <w:uiPriority w:val="20"/>
    <w:qFormat/>
    <w:locked/>
    <w:rsid w:val="00673982"/>
    <w:rPr>
      <w:i/>
      <w:iCs/>
    </w:rPr>
  </w:style>
  <w:style w:type="character" w:styleId="SubtleEmphasis">
    <w:name w:val="Subtle Emphasis"/>
    <w:basedOn w:val="DefaultParagraphFont"/>
    <w:uiPriority w:val="19"/>
    <w:qFormat/>
    <w:rsid w:val="00673982"/>
    <w:rPr>
      <w:i/>
      <w:iCs/>
      <w:color w:val="2382FF" w:themeColor="text1" w:themeTint="7F"/>
    </w:rPr>
  </w:style>
  <w:style w:type="character" w:styleId="IntenseEmphasis">
    <w:name w:val="Intense Emphasis"/>
    <w:basedOn w:val="DefaultParagraphFont"/>
    <w:uiPriority w:val="21"/>
    <w:qFormat/>
    <w:rsid w:val="00673982"/>
    <w:rPr>
      <w:b/>
      <w:bCs/>
      <w:i/>
      <w:iCs/>
      <w:color w:val="6BA48A" w:themeColor="accent1"/>
    </w:rPr>
  </w:style>
  <w:style w:type="character" w:styleId="SubtleReference">
    <w:name w:val="Subtle Reference"/>
    <w:basedOn w:val="DefaultParagraphFont"/>
    <w:uiPriority w:val="31"/>
    <w:qFormat/>
    <w:rsid w:val="00673982"/>
    <w:rPr>
      <w:smallCaps/>
      <w:color w:val="9BBB59" w:themeColor="accent2"/>
      <w:u w:val="single"/>
    </w:rPr>
  </w:style>
  <w:style w:type="character" w:styleId="IntenseReference">
    <w:name w:val="Intense Reference"/>
    <w:basedOn w:val="DefaultParagraphFont"/>
    <w:uiPriority w:val="32"/>
    <w:qFormat/>
    <w:rsid w:val="00673982"/>
    <w:rPr>
      <w:b/>
      <w:bCs/>
      <w:smallCaps/>
      <w:color w:val="9BBB59" w:themeColor="accent2"/>
      <w:spacing w:val="5"/>
      <w:u w:val="single"/>
    </w:rPr>
  </w:style>
  <w:style w:type="character" w:styleId="BookTitle">
    <w:name w:val="Book Title"/>
    <w:basedOn w:val="DefaultParagraphFont"/>
    <w:uiPriority w:val="33"/>
    <w:qFormat/>
    <w:rsid w:val="00673982"/>
    <w:rPr>
      <w:b/>
      <w:bCs/>
      <w:smallCaps/>
      <w:spacing w:val="5"/>
    </w:rPr>
  </w:style>
  <w:style w:type="character" w:customStyle="1" w:styleId="Heading4Char">
    <w:name w:val="Heading 4 Char"/>
    <w:basedOn w:val="DefaultParagraphFont"/>
    <w:link w:val="Heading4"/>
    <w:uiPriority w:val="9"/>
    <w:rsid w:val="00673982"/>
    <w:rPr>
      <w:rFonts w:asciiTheme="majorHAnsi" w:eastAsiaTheme="majorEastAsia" w:hAnsiTheme="majorHAnsi" w:cstheme="majorBidi"/>
      <w:b/>
      <w:bCs/>
      <w:i/>
      <w:iCs/>
      <w:color w:val="6BA48A" w:themeColor="accent1"/>
    </w:rPr>
  </w:style>
  <w:style w:type="character" w:customStyle="1" w:styleId="Heading5Char">
    <w:name w:val="Heading 5 Char"/>
    <w:basedOn w:val="DefaultParagraphFont"/>
    <w:link w:val="Heading5"/>
    <w:uiPriority w:val="9"/>
    <w:rsid w:val="00673982"/>
    <w:rPr>
      <w:rFonts w:asciiTheme="majorHAnsi" w:eastAsiaTheme="majorEastAsia" w:hAnsiTheme="majorHAnsi" w:cstheme="majorBidi"/>
      <w:color w:val="335344" w:themeColor="accent1" w:themeShade="7F"/>
    </w:rPr>
  </w:style>
  <w:style w:type="character" w:customStyle="1" w:styleId="Heading6Char">
    <w:name w:val="Heading 6 Char"/>
    <w:basedOn w:val="DefaultParagraphFont"/>
    <w:link w:val="Heading6"/>
    <w:uiPriority w:val="9"/>
    <w:rsid w:val="00673982"/>
    <w:rPr>
      <w:rFonts w:asciiTheme="majorHAnsi" w:eastAsiaTheme="majorEastAsia" w:hAnsiTheme="majorHAnsi" w:cstheme="majorBidi"/>
      <w:i/>
      <w:iCs/>
      <w:color w:val="335344" w:themeColor="accent1" w:themeShade="7F"/>
    </w:rPr>
  </w:style>
  <w:style w:type="character" w:customStyle="1" w:styleId="Heading7Char">
    <w:name w:val="Heading 7 Char"/>
    <w:basedOn w:val="DefaultParagraphFont"/>
    <w:link w:val="Heading7"/>
    <w:uiPriority w:val="9"/>
    <w:rsid w:val="00673982"/>
    <w:rPr>
      <w:rFonts w:asciiTheme="majorHAnsi" w:eastAsiaTheme="majorEastAsia" w:hAnsiTheme="majorHAnsi" w:cstheme="majorBidi"/>
      <w:i/>
      <w:iCs/>
      <w:color w:val="004DB3" w:themeColor="text1" w:themeTint="BF"/>
    </w:rPr>
  </w:style>
  <w:style w:type="character" w:customStyle="1" w:styleId="Heading8Char">
    <w:name w:val="Heading 8 Char"/>
    <w:basedOn w:val="DefaultParagraphFont"/>
    <w:link w:val="Heading8"/>
    <w:uiPriority w:val="9"/>
    <w:rsid w:val="00673982"/>
    <w:rPr>
      <w:rFonts w:asciiTheme="majorHAnsi" w:eastAsiaTheme="majorEastAsia" w:hAnsiTheme="majorHAnsi" w:cstheme="majorBidi"/>
      <w:color w:val="6BA48A" w:themeColor="accent1"/>
      <w:sz w:val="20"/>
      <w:szCs w:val="20"/>
    </w:rPr>
  </w:style>
  <w:style w:type="character" w:customStyle="1" w:styleId="Heading9Char">
    <w:name w:val="Heading 9 Char"/>
    <w:basedOn w:val="DefaultParagraphFont"/>
    <w:link w:val="Heading9"/>
    <w:uiPriority w:val="9"/>
    <w:rsid w:val="00673982"/>
    <w:rPr>
      <w:rFonts w:asciiTheme="majorHAnsi" w:eastAsiaTheme="majorEastAsia" w:hAnsiTheme="majorHAnsi" w:cstheme="majorBidi"/>
      <w:i/>
      <w:iCs/>
      <w:color w:val="004DB3" w:themeColor="text1" w:themeTint="BF"/>
      <w:sz w:val="20"/>
      <w:szCs w:val="20"/>
    </w:rPr>
  </w:style>
  <w:style w:type="paragraph" w:styleId="Caption">
    <w:name w:val="caption"/>
    <w:basedOn w:val="Normal"/>
    <w:next w:val="Normal"/>
    <w:uiPriority w:val="35"/>
    <w:semiHidden/>
    <w:unhideWhenUsed/>
    <w:qFormat/>
    <w:locked/>
    <w:rsid w:val="00673982"/>
    <w:pPr>
      <w:spacing w:line="240" w:lineRule="auto"/>
    </w:pPr>
    <w:rPr>
      <w:b/>
      <w:bCs/>
      <w:color w:val="6BA48A" w:themeColor="accent1"/>
      <w:sz w:val="18"/>
      <w:szCs w:val="18"/>
    </w:rPr>
  </w:style>
  <w:style w:type="paragraph" w:styleId="ListParagraph">
    <w:name w:val="List Paragraph"/>
    <w:basedOn w:val="Normal"/>
    <w:uiPriority w:val="34"/>
    <w:qFormat/>
    <w:rsid w:val="00673982"/>
    <w:pPr>
      <w:ind w:left="720"/>
      <w:contextualSpacing/>
    </w:pPr>
  </w:style>
  <w:style w:type="paragraph" w:styleId="Quote">
    <w:name w:val="Quote"/>
    <w:basedOn w:val="Normal"/>
    <w:next w:val="Normal"/>
    <w:link w:val="QuoteChar"/>
    <w:uiPriority w:val="29"/>
    <w:qFormat/>
    <w:rsid w:val="00673982"/>
    <w:rPr>
      <w:i/>
      <w:iCs/>
      <w:color w:val="001E45" w:themeColor="text1"/>
    </w:rPr>
  </w:style>
  <w:style w:type="character" w:customStyle="1" w:styleId="QuoteChar">
    <w:name w:val="Quote Char"/>
    <w:basedOn w:val="DefaultParagraphFont"/>
    <w:link w:val="Quote"/>
    <w:uiPriority w:val="29"/>
    <w:rsid w:val="00673982"/>
    <w:rPr>
      <w:i/>
      <w:iCs/>
      <w:color w:val="001E45" w:themeColor="text1"/>
    </w:rPr>
  </w:style>
  <w:style w:type="paragraph" w:styleId="IntenseQuote">
    <w:name w:val="Intense Quote"/>
    <w:basedOn w:val="Normal"/>
    <w:next w:val="Normal"/>
    <w:link w:val="IntenseQuoteChar"/>
    <w:uiPriority w:val="30"/>
    <w:qFormat/>
    <w:rsid w:val="00673982"/>
    <w:pPr>
      <w:pBdr>
        <w:bottom w:val="single" w:sz="4" w:space="4" w:color="6BA48A" w:themeColor="accent1"/>
      </w:pBdr>
      <w:spacing w:before="200" w:after="280"/>
      <w:ind w:left="936" w:right="936"/>
    </w:pPr>
    <w:rPr>
      <w:b/>
      <w:bCs/>
      <w:i/>
      <w:iCs/>
      <w:color w:val="6BA48A" w:themeColor="accent1"/>
    </w:rPr>
  </w:style>
  <w:style w:type="character" w:customStyle="1" w:styleId="IntenseQuoteChar">
    <w:name w:val="Intense Quote Char"/>
    <w:basedOn w:val="DefaultParagraphFont"/>
    <w:link w:val="IntenseQuote"/>
    <w:uiPriority w:val="30"/>
    <w:rsid w:val="00673982"/>
    <w:rPr>
      <w:b/>
      <w:bCs/>
      <w:i/>
      <w:iCs/>
      <w:color w:val="6BA48A" w:themeColor="accent1"/>
    </w:rPr>
  </w:style>
  <w:style w:type="paragraph" w:styleId="TOCHeading">
    <w:name w:val="TOC Heading"/>
    <w:basedOn w:val="Heading1"/>
    <w:next w:val="Normal"/>
    <w:uiPriority w:val="39"/>
    <w:semiHidden/>
    <w:unhideWhenUsed/>
    <w:qFormat/>
    <w:rsid w:val="00673982"/>
    <w:pPr>
      <w:outlineLvl w:val="9"/>
    </w:pPr>
  </w:style>
  <w:style w:type="paragraph" w:styleId="Header">
    <w:name w:val="header"/>
    <w:basedOn w:val="Normal"/>
    <w:link w:val="HeaderChar"/>
    <w:uiPriority w:val="99"/>
    <w:unhideWhenUsed/>
    <w:rsid w:val="006739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3982"/>
  </w:style>
  <w:style w:type="paragraph" w:styleId="Footer">
    <w:name w:val="footer"/>
    <w:basedOn w:val="Normal"/>
    <w:link w:val="FooterChar"/>
    <w:uiPriority w:val="99"/>
    <w:unhideWhenUsed/>
    <w:rsid w:val="006739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3982"/>
  </w:style>
  <w:style w:type="paragraph" w:styleId="BalloonText">
    <w:name w:val="Balloon Text"/>
    <w:basedOn w:val="Normal"/>
    <w:link w:val="BalloonTextChar"/>
    <w:uiPriority w:val="99"/>
    <w:semiHidden/>
    <w:unhideWhenUsed/>
    <w:rsid w:val="006739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3982"/>
    <w:rPr>
      <w:rFonts w:ascii="Tahoma" w:hAnsi="Tahoma" w:cs="Tahoma"/>
      <w:sz w:val="16"/>
      <w:szCs w:val="16"/>
    </w:rPr>
  </w:style>
  <w:style w:type="character" w:styleId="Hyperlink">
    <w:name w:val="Hyperlink"/>
    <w:basedOn w:val="DefaultParagraphFont"/>
    <w:uiPriority w:val="99"/>
    <w:unhideWhenUsed/>
    <w:rsid w:val="00673982"/>
    <w:rPr>
      <w:color w:val="6BA48A" w:themeColor="hyperlink"/>
      <w:u w:val="single"/>
    </w:rPr>
  </w:style>
  <w:style w:type="table" w:styleId="TableGrid">
    <w:name w:val="Table Grid"/>
    <w:basedOn w:val="TableNormal"/>
    <w:uiPriority w:val="59"/>
    <w:rsid w:val="005A3F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973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hyperlink" Target="mailto:enquiries@discoverhannahs.org" TargetMode="External"/><Relationship Id="rId1" Type="http://schemas.openxmlformats.org/officeDocument/2006/relationships/hyperlink" Target="http://www.discoverhannah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Hannahs">
      <a:dk1>
        <a:srgbClr val="001E45"/>
      </a:dk1>
      <a:lt1>
        <a:srgbClr val="FFFFFF"/>
      </a:lt1>
      <a:dk2>
        <a:srgbClr val="1A345F"/>
      </a:dk2>
      <a:lt2>
        <a:srgbClr val="FFFFFF"/>
      </a:lt2>
      <a:accent1>
        <a:srgbClr val="6BA48A"/>
      </a:accent1>
      <a:accent2>
        <a:srgbClr val="9BBB59"/>
      </a:accent2>
      <a:accent3>
        <a:srgbClr val="EE3124"/>
      </a:accent3>
      <a:accent4>
        <a:srgbClr val="F58025"/>
      </a:accent4>
      <a:accent5>
        <a:srgbClr val="FDB913"/>
      </a:accent5>
      <a:accent6>
        <a:srgbClr val="008AB1"/>
      </a:accent6>
      <a:hlink>
        <a:srgbClr val="6BA48A"/>
      </a:hlink>
      <a:folHlink>
        <a:srgbClr val="9BBB59"/>
      </a:folHlink>
    </a:clrScheme>
    <a:fontScheme name="Hannahs - Alternativ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840</Words>
  <Characters>4792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Dame Hannah Rogers Trust</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Hoskins</dc:creator>
  <cp:lastModifiedBy>Jonathan Floyd</cp:lastModifiedBy>
  <cp:revision>10</cp:revision>
  <cp:lastPrinted>2021-04-22T13:56:00Z</cp:lastPrinted>
  <dcterms:created xsi:type="dcterms:W3CDTF">2022-02-08T15:37:00Z</dcterms:created>
  <dcterms:modified xsi:type="dcterms:W3CDTF">2022-02-08T15:45:00Z</dcterms:modified>
</cp:coreProperties>
</file>